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53" w:rsidRDefault="00BA3153" w:rsidP="0013660B">
      <w:pPr>
        <w:pStyle w:val="9"/>
        <w:rPr>
          <w:rFonts w:asciiTheme="majorHAnsi" w:hAnsiTheme="majorHAnsi"/>
          <w:sz w:val="40"/>
          <w:szCs w:val="40"/>
        </w:rPr>
      </w:pPr>
    </w:p>
    <w:p w:rsid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r w:rsidRPr="0013660B">
        <w:rPr>
          <w:rFonts w:asciiTheme="majorHAnsi" w:hAnsiTheme="majorHAnsi"/>
          <w:sz w:val="40"/>
          <w:szCs w:val="40"/>
        </w:rPr>
        <w:t>Работа</w:t>
      </w:r>
    </w:p>
    <w:p w:rsidR="0013660B" w:rsidRP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r w:rsidRPr="0013660B">
        <w:rPr>
          <w:rFonts w:asciiTheme="majorHAnsi" w:hAnsiTheme="majorHAnsi"/>
          <w:sz w:val="40"/>
          <w:szCs w:val="40"/>
        </w:rPr>
        <w:t xml:space="preserve"> по индивидуальному консультированию</w:t>
      </w:r>
    </w:p>
    <w:p w:rsid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r w:rsidRPr="0013660B">
        <w:rPr>
          <w:rFonts w:asciiTheme="majorHAnsi" w:hAnsiTheme="majorHAnsi"/>
          <w:sz w:val="40"/>
          <w:szCs w:val="40"/>
        </w:rPr>
        <w:t xml:space="preserve"> родителей учащихся классного руководителя учителя математики</w:t>
      </w:r>
    </w:p>
    <w:p w:rsidR="0013660B" w:rsidRP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r w:rsidRPr="0013660B">
        <w:rPr>
          <w:rFonts w:asciiTheme="majorHAnsi" w:hAnsiTheme="majorHAnsi"/>
          <w:sz w:val="40"/>
          <w:szCs w:val="40"/>
        </w:rPr>
        <w:t xml:space="preserve"> МКОУ «</w:t>
      </w:r>
      <w:proofErr w:type="spellStart"/>
      <w:r w:rsidRPr="0013660B">
        <w:rPr>
          <w:rFonts w:asciiTheme="majorHAnsi" w:hAnsiTheme="majorHAnsi"/>
          <w:sz w:val="40"/>
          <w:szCs w:val="40"/>
        </w:rPr>
        <w:t>Испикская</w:t>
      </w:r>
      <w:proofErr w:type="spellEnd"/>
      <w:r w:rsidRPr="0013660B">
        <w:rPr>
          <w:rFonts w:asciiTheme="majorHAnsi" w:hAnsiTheme="majorHAnsi"/>
          <w:sz w:val="40"/>
          <w:szCs w:val="40"/>
        </w:rPr>
        <w:t xml:space="preserve"> СОШ»</w:t>
      </w:r>
      <w:r w:rsidR="00D13BE3">
        <w:rPr>
          <w:rFonts w:asciiTheme="majorHAnsi" w:hAnsiTheme="majorHAnsi"/>
          <w:sz w:val="40"/>
          <w:szCs w:val="40"/>
        </w:rPr>
        <w:t xml:space="preserve"> совместно с психологом и социальным педагогом школы</w:t>
      </w:r>
    </w:p>
    <w:p w:rsid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  <w:proofErr w:type="spellStart"/>
      <w:r w:rsidRPr="0013660B">
        <w:rPr>
          <w:rFonts w:asciiTheme="majorHAnsi" w:hAnsiTheme="majorHAnsi"/>
          <w:sz w:val="40"/>
          <w:szCs w:val="40"/>
        </w:rPr>
        <w:t>Шерифова</w:t>
      </w:r>
      <w:proofErr w:type="spellEnd"/>
      <w:r w:rsidRPr="0013660B">
        <w:rPr>
          <w:rFonts w:asciiTheme="majorHAnsi" w:hAnsiTheme="majorHAnsi"/>
          <w:sz w:val="40"/>
          <w:szCs w:val="40"/>
        </w:rPr>
        <w:t xml:space="preserve"> </w:t>
      </w:r>
      <w:proofErr w:type="spellStart"/>
      <w:r w:rsidRPr="0013660B">
        <w:rPr>
          <w:rFonts w:asciiTheme="majorHAnsi" w:hAnsiTheme="majorHAnsi"/>
          <w:sz w:val="40"/>
          <w:szCs w:val="40"/>
        </w:rPr>
        <w:t>Магомедиграми</w:t>
      </w:r>
      <w:proofErr w:type="spellEnd"/>
      <w:r w:rsidRPr="0013660B">
        <w:rPr>
          <w:rFonts w:asciiTheme="majorHAnsi" w:hAnsiTheme="majorHAnsi"/>
          <w:sz w:val="40"/>
          <w:szCs w:val="40"/>
        </w:rPr>
        <w:t xml:space="preserve"> </w:t>
      </w:r>
      <w:proofErr w:type="spellStart"/>
      <w:r w:rsidRPr="0013660B">
        <w:rPr>
          <w:rFonts w:asciiTheme="majorHAnsi" w:hAnsiTheme="majorHAnsi"/>
          <w:sz w:val="40"/>
          <w:szCs w:val="40"/>
        </w:rPr>
        <w:t>Айдемировича</w:t>
      </w:r>
      <w:proofErr w:type="spellEnd"/>
    </w:p>
    <w:p w:rsidR="00BA3153" w:rsidRDefault="00BA3153" w:rsidP="00BA3153"/>
    <w:p w:rsidR="00BA3153" w:rsidRDefault="00BA3153" w:rsidP="00BA3153"/>
    <w:p w:rsidR="00BA3153" w:rsidRDefault="00BA3153" w:rsidP="00BA3153"/>
    <w:p w:rsidR="00BA3153" w:rsidRPr="00BA3153" w:rsidRDefault="00BA3153" w:rsidP="00BA3153">
      <w:pPr>
        <w:rPr>
          <w:rFonts w:ascii="Times New Roman" w:hAnsi="Times New Roman" w:cs="Times New Roman"/>
          <w:sz w:val="28"/>
          <w:szCs w:val="28"/>
        </w:rPr>
      </w:pPr>
      <w:r w:rsidRPr="00BA3153">
        <w:rPr>
          <w:rFonts w:ascii="Times New Roman" w:hAnsi="Times New Roman" w:cs="Times New Roman"/>
          <w:sz w:val="28"/>
          <w:szCs w:val="28"/>
        </w:rPr>
        <w:t>Директор</w:t>
      </w:r>
    </w:p>
    <w:p w:rsidR="00BA3153" w:rsidRPr="00BA3153" w:rsidRDefault="00BA3153" w:rsidP="00BA3153">
      <w:pPr>
        <w:rPr>
          <w:rFonts w:ascii="Times New Roman" w:hAnsi="Times New Roman" w:cs="Times New Roman"/>
          <w:sz w:val="28"/>
          <w:szCs w:val="28"/>
        </w:rPr>
      </w:pPr>
      <w:r w:rsidRPr="00BA315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A3153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Pr="00BA3153">
        <w:rPr>
          <w:rFonts w:ascii="Times New Roman" w:hAnsi="Times New Roman" w:cs="Times New Roman"/>
          <w:sz w:val="28"/>
          <w:szCs w:val="28"/>
        </w:rPr>
        <w:t xml:space="preserve"> СОШ»                                                           </w:t>
      </w:r>
      <w:proofErr w:type="spellStart"/>
      <w:r w:rsidRPr="00BA3153">
        <w:rPr>
          <w:rFonts w:ascii="Times New Roman" w:hAnsi="Times New Roman" w:cs="Times New Roman"/>
          <w:sz w:val="28"/>
          <w:szCs w:val="28"/>
        </w:rPr>
        <w:t>Шихбабаев</w:t>
      </w:r>
      <w:proofErr w:type="spellEnd"/>
      <w:r w:rsidRPr="00BA3153">
        <w:rPr>
          <w:rFonts w:ascii="Times New Roman" w:hAnsi="Times New Roman" w:cs="Times New Roman"/>
          <w:sz w:val="28"/>
          <w:szCs w:val="28"/>
        </w:rPr>
        <w:t xml:space="preserve"> И.Э.</w:t>
      </w:r>
    </w:p>
    <w:p w:rsidR="0013660B" w:rsidRP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</w:p>
    <w:p w:rsidR="0013660B" w:rsidRPr="0013660B" w:rsidRDefault="0013660B" w:rsidP="0013660B">
      <w:pPr>
        <w:pStyle w:val="9"/>
        <w:rPr>
          <w:rFonts w:asciiTheme="majorHAnsi" w:hAnsiTheme="majorHAnsi"/>
          <w:sz w:val="40"/>
          <w:szCs w:val="40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13660B" w:rsidRDefault="0013660B" w:rsidP="0013660B">
      <w:pPr>
        <w:pStyle w:val="9"/>
        <w:rPr>
          <w:szCs w:val="28"/>
        </w:rPr>
      </w:pPr>
    </w:p>
    <w:p w:rsidR="00C1732C" w:rsidRDefault="00C1732C" w:rsidP="00C1732C"/>
    <w:p w:rsidR="00C1732C" w:rsidRPr="00C1732C" w:rsidRDefault="00C1732C" w:rsidP="00C1732C"/>
    <w:p w:rsidR="0013660B" w:rsidRDefault="0013660B" w:rsidP="0013660B">
      <w:pPr>
        <w:pStyle w:val="9"/>
        <w:rPr>
          <w:szCs w:val="28"/>
        </w:rPr>
      </w:pPr>
    </w:p>
    <w:p w:rsidR="00C1732C" w:rsidRPr="00C1732C" w:rsidRDefault="00C1732C" w:rsidP="00C1732C"/>
    <w:p w:rsidR="0013660B" w:rsidRPr="00D215F2" w:rsidRDefault="0013660B" w:rsidP="0013660B">
      <w:pPr>
        <w:pStyle w:val="9"/>
        <w:rPr>
          <w:szCs w:val="28"/>
        </w:rPr>
      </w:pPr>
      <w:r w:rsidRPr="00D215F2">
        <w:rPr>
          <w:szCs w:val="28"/>
        </w:rPr>
        <w:lastRenderedPageBreak/>
        <w:t>РАБОТА С РОДИТЕЛЯМИ</w:t>
      </w:r>
    </w:p>
    <w:p w:rsidR="0013660B" w:rsidRPr="00D215F2" w:rsidRDefault="0013660B" w:rsidP="0013660B">
      <w:pPr>
        <w:pStyle w:val="a3"/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Проводились индивидуальные консультации  родителей. Это были консультации после диагностики, а так же по проблемам детей. Всего проведено 45 индивидуальных консультаций</w:t>
      </w:r>
      <w:r w:rsidR="0085631F">
        <w:rPr>
          <w:sz w:val="28"/>
          <w:szCs w:val="28"/>
        </w:rPr>
        <w:t xml:space="preserve"> за три года</w:t>
      </w:r>
      <w:r w:rsidRPr="00D215F2">
        <w:rPr>
          <w:sz w:val="28"/>
          <w:szCs w:val="28"/>
        </w:rPr>
        <w:t>.</w:t>
      </w:r>
    </w:p>
    <w:p w:rsidR="0013660B" w:rsidRDefault="0013660B" w:rsidP="0013660B">
      <w:pPr>
        <w:pStyle w:val="a3"/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Наиболее характерным  запросом со  стороны родителей был вопрос по проблемам поведения, эмоционально-волевой сферы, очень редко -  по обучению. В этом году я впервые столкнулась с запросом помощи ребенку в связи со смертью родителя. С консультируемым и ребенком проводилась  работа по оказанию помощи, в результате удалось добиться благополучного эмоционального состояния ребенка и консультируемого, принятия утраты близкого человека, осознание целей будущего.</w:t>
      </w:r>
    </w:p>
    <w:p w:rsidR="0013660B" w:rsidRPr="0013660B" w:rsidRDefault="0013660B" w:rsidP="0013660B">
      <w:pPr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1</w:t>
      </w:r>
      <w:r w:rsidRPr="0013660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. </w:t>
      </w:r>
      <w:proofErr w:type="spellStart"/>
      <w:r w:rsidRPr="0013660B">
        <w:rPr>
          <w:rFonts w:ascii="Times New Roman" w:hAnsi="Times New Roman" w:cs="Times New Roman"/>
          <w:b/>
          <w:bCs/>
          <w:sz w:val="36"/>
          <w:szCs w:val="36"/>
          <w:u w:val="single"/>
        </w:rPr>
        <w:t>Коррекционно</w:t>
      </w:r>
      <w:proofErr w:type="spellEnd"/>
      <w:r w:rsidRPr="0013660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-  развивающая работа. </w:t>
      </w:r>
    </w:p>
    <w:p w:rsidR="0013660B" w:rsidRPr="00D215F2" w:rsidRDefault="0013660B" w:rsidP="0013660B">
      <w:pPr>
        <w:pStyle w:val="2"/>
        <w:tabs>
          <w:tab w:val="left" w:pos="681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Углубленное диагностическое</w:t>
      </w:r>
      <w:r w:rsidR="005C2293">
        <w:rPr>
          <w:sz w:val="28"/>
          <w:szCs w:val="28"/>
        </w:rPr>
        <w:t xml:space="preserve">  обследование детей старшего </w:t>
      </w:r>
      <w:r w:rsidRPr="00D215F2">
        <w:rPr>
          <w:sz w:val="28"/>
          <w:szCs w:val="28"/>
        </w:rPr>
        <w:t xml:space="preserve">школьного возраста  позволило выявить детей, нуждающихся в коррекционно-развивающей  помощи. </w:t>
      </w:r>
    </w:p>
    <w:p w:rsidR="0013660B" w:rsidRPr="00D215F2" w:rsidRDefault="0013660B" w:rsidP="0013660B">
      <w:pPr>
        <w:pStyle w:val="2"/>
        <w:tabs>
          <w:tab w:val="left" w:pos="6819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 xml:space="preserve">Работа велась в двух направлениях. Одно направление коррекционной работы -  коррекция и развитие интеллектуально-познавательной сферы детей. Второе – коррекция личностных, поведенческих и эмоциональных проблем детей. </w:t>
      </w:r>
    </w:p>
    <w:p w:rsidR="005C2293" w:rsidRDefault="0013660B" w:rsidP="0013660B">
      <w:pPr>
        <w:pStyle w:val="a3"/>
        <w:tabs>
          <w:tab w:val="left" w:pos="6819"/>
        </w:tabs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 xml:space="preserve">Коррекционную группу по </w:t>
      </w:r>
      <w:r w:rsidRPr="00D215F2">
        <w:rPr>
          <w:b/>
          <w:sz w:val="28"/>
          <w:szCs w:val="28"/>
        </w:rPr>
        <w:t>развитию познавательной сферы</w:t>
      </w:r>
      <w:r w:rsidR="005C2293">
        <w:rPr>
          <w:sz w:val="28"/>
          <w:szCs w:val="28"/>
        </w:rPr>
        <w:t xml:space="preserve"> посещали 12 учащихся</w:t>
      </w:r>
      <w:r w:rsidRPr="00D215F2">
        <w:rPr>
          <w:sz w:val="28"/>
          <w:szCs w:val="28"/>
        </w:rPr>
        <w:t xml:space="preserve"> с низким и ниже среднего уровнем развития познавательных процессов</w:t>
      </w:r>
    </w:p>
    <w:p w:rsidR="0013660B" w:rsidRPr="00D215F2" w:rsidRDefault="0013660B" w:rsidP="0013660B">
      <w:pPr>
        <w:pStyle w:val="a3"/>
        <w:tabs>
          <w:tab w:val="left" w:pos="6819"/>
        </w:tabs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Работа вела</w:t>
      </w:r>
      <w:r w:rsidR="005C2293">
        <w:rPr>
          <w:sz w:val="28"/>
          <w:szCs w:val="28"/>
        </w:rPr>
        <w:t>сь с октября 2017</w:t>
      </w:r>
      <w:r w:rsidRPr="00D215F2">
        <w:rPr>
          <w:sz w:val="28"/>
          <w:szCs w:val="28"/>
        </w:rPr>
        <w:t>г.  Дети были распределены на 4 мини-коррекц</w:t>
      </w:r>
      <w:r w:rsidR="00853D34">
        <w:rPr>
          <w:sz w:val="28"/>
          <w:szCs w:val="28"/>
        </w:rPr>
        <w:t>ионных группы (2 младши</w:t>
      </w:r>
      <w:r w:rsidRPr="00D215F2">
        <w:rPr>
          <w:sz w:val="28"/>
          <w:szCs w:val="28"/>
        </w:rPr>
        <w:t xml:space="preserve">е и 2 старшие группы). С детьми 1 раз в неделю проводились групповые занятия. С детьми старшей группы велись занятия  по авторской коррекционно-развивающей программе «Путешествия. Открытия. Увлечения». </w:t>
      </w:r>
      <w:r w:rsidR="005C2293">
        <w:rPr>
          <w:sz w:val="28"/>
          <w:szCs w:val="28"/>
        </w:rPr>
        <w:t>Проведено 1</w:t>
      </w:r>
      <w:r w:rsidRPr="00D215F2">
        <w:rPr>
          <w:sz w:val="28"/>
          <w:szCs w:val="28"/>
        </w:rPr>
        <w:t>8</w:t>
      </w:r>
      <w:r w:rsidR="00EB08D0">
        <w:rPr>
          <w:sz w:val="28"/>
          <w:szCs w:val="28"/>
        </w:rPr>
        <w:t xml:space="preserve"> занятий</w:t>
      </w:r>
      <w:r w:rsidR="005C2293">
        <w:rPr>
          <w:sz w:val="28"/>
          <w:szCs w:val="28"/>
        </w:rPr>
        <w:t xml:space="preserve">. С детьми младшей </w:t>
      </w:r>
      <w:r w:rsidRPr="00D215F2">
        <w:rPr>
          <w:sz w:val="28"/>
          <w:szCs w:val="28"/>
        </w:rPr>
        <w:t xml:space="preserve"> </w:t>
      </w:r>
      <w:r w:rsidR="005C2293" w:rsidRPr="00D215F2">
        <w:rPr>
          <w:sz w:val="28"/>
          <w:szCs w:val="28"/>
        </w:rPr>
        <w:t xml:space="preserve">группы </w:t>
      </w:r>
      <w:r w:rsidR="005C2293">
        <w:rPr>
          <w:sz w:val="28"/>
          <w:szCs w:val="28"/>
        </w:rPr>
        <w:t>школы</w:t>
      </w:r>
      <w:r w:rsidRPr="00D215F2">
        <w:rPr>
          <w:sz w:val="28"/>
          <w:szCs w:val="28"/>
        </w:rPr>
        <w:t xml:space="preserve"> – по </w:t>
      </w:r>
      <w:r w:rsidR="005C2293">
        <w:rPr>
          <w:sz w:val="28"/>
          <w:szCs w:val="28"/>
        </w:rPr>
        <w:t xml:space="preserve">индивидуальной программе </w:t>
      </w:r>
    </w:p>
    <w:p w:rsidR="0013660B" w:rsidRPr="00030D8D" w:rsidRDefault="0013660B" w:rsidP="0013660B">
      <w:pPr>
        <w:pStyle w:val="a3"/>
        <w:tabs>
          <w:tab w:val="left" w:pos="6819"/>
        </w:tabs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С</w:t>
      </w:r>
      <w:r w:rsidR="005C2293">
        <w:rPr>
          <w:sz w:val="28"/>
          <w:szCs w:val="28"/>
        </w:rPr>
        <w:t xml:space="preserve"> </w:t>
      </w:r>
      <w:r w:rsidRPr="00D215F2">
        <w:rPr>
          <w:sz w:val="28"/>
          <w:szCs w:val="28"/>
        </w:rPr>
        <w:t>6 детьми, имеющими  сложные нарушения,  дополнительно 1 раз в неделю  проводились индивидуальные коррек</w:t>
      </w:r>
      <w:r w:rsidR="005C2293">
        <w:rPr>
          <w:sz w:val="28"/>
          <w:szCs w:val="28"/>
        </w:rPr>
        <w:t>ционно-</w:t>
      </w:r>
      <w:proofErr w:type="spellStart"/>
      <w:r w:rsidR="005C2293">
        <w:rPr>
          <w:sz w:val="28"/>
          <w:szCs w:val="28"/>
        </w:rPr>
        <w:t>развивающиее</w:t>
      </w:r>
      <w:proofErr w:type="spellEnd"/>
      <w:r w:rsidR="005C2293">
        <w:rPr>
          <w:sz w:val="28"/>
          <w:szCs w:val="28"/>
        </w:rPr>
        <w:t xml:space="preserve"> занятия.</w:t>
      </w:r>
      <w:r w:rsidRPr="00D215F2">
        <w:rPr>
          <w:sz w:val="28"/>
          <w:szCs w:val="28"/>
        </w:rPr>
        <w:t xml:space="preserve"> </w:t>
      </w:r>
      <w:r w:rsidRPr="00030D8D">
        <w:rPr>
          <w:sz w:val="28"/>
          <w:szCs w:val="28"/>
        </w:rPr>
        <w:t xml:space="preserve">Всего проведено </w:t>
      </w:r>
      <w:r w:rsidR="005C2293" w:rsidRPr="00030D8D">
        <w:rPr>
          <w:sz w:val="28"/>
          <w:szCs w:val="28"/>
        </w:rPr>
        <w:t>17 индивидуальных занятий</w:t>
      </w:r>
      <w:r w:rsidRPr="00030D8D">
        <w:rPr>
          <w:sz w:val="28"/>
          <w:szCs w:val="28"/>
        </w:rPr>
        <w:t>.</w:t>
      </w:r>
    </w:p>
    <w:p w:rsidR="0013660B" w:rsidRPr="00030D8D" w:rsidRDefault="0013660B" w:rsidP="001366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>На занятиях проводилась работа по формированию процессов внимания, памяти, мыслительных операций: исключение, обобщение, сравнение, установление логических связей, выявление закономерностей, развитию мелкой моторики, формированию учебной мотивации.</w:t>
      </w:r>
    </w:p>
    <w:p w:rsidR="0013660B" w:rsidRPr="00D215F2" w:rsidRDefault="0013660B" w:rsidP="0013660B">
      <w:pPr>
        <w:pStyle w:val="a3"/>
        <w:tabs>
          <w:tab w:val="left" w:pos="6819"/>
        </w:tabs>
        <w:ind w:left="0" w:firstLine="709"/>
        <w:jc w:val="both"/>
        <w:rPr>
          <w:sz w:val="28"/>
          <w:szCs w:val="28"/>
        </w:rPr>
      </w:pPr>
      <w:r w:rsidRPr="00D215F2">
        <w:rPr>
          <w:sz w:val="28"/>
          <w:szCs w:val="28"/>
        </w:rPr>
        <w:t>Кроме того, велась работа с их родителями и педагогами.  Воспитателям давались рекомендации по эффективной организации педагогического процесса, использованию практического материала, адаптированному к индивидуальным особе</w:t>
      </w:r>
      <w:r w:rsidR="00030D8D">
        <w:rPr>
          <w:sz w:val="28"/>
          <w:szCs w:val="28"/>
        </w:rPr>
        <w:t>нностям учащихся</w:t>
      </w:r>
      <w:r w:rsidRPr="00D215F2">
        <w:rPr>
          <w:sz w:val="28"/>
          <w:szCs w:val="28"/>
        </w:rPr>
        <w:t xml:space="preserve"> коррекционной группы. Динамика развития высших психических функций была позитивной.</w:t>
      </w:r>
    </w:p>
    <w:p w:rsidR="0013660B" w:rsidRPr="00030D8D" w:rsidRDefault="0013660B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  <w:r w:rsidRPr="00030D8D">
        <w:rPr>
          <w:sz w:val="28"/>
          <w:szCs w:val="28"/>
        </w:rPr>
        <w:lastRenderedPageBreak/>
        <w:t>Сентябрь 201</w:t>
      </w:r>
      <w:r w:rsidR="00030D8D">
        <w:rPr>
          <w:sz w:val="28"/>
          <w:szCs w:val="28"/>
        </w:rPr>
        <w:t>7</w:t>
      </w:r>
      <w:r w:rsidRPr="00030D8D">
        <w:rPr>
          <w:sz w:val="28"/>
          <w:szCs w:val="28"/>
        </w:rPr>
        <w:t>г.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1428"/>
        <w:gridCol w:w="1632"/>
        <w:gridCol w:w="806"/>
        <w:gridCol w:w="771"/>
        <w:gridCol w:w="1557"/>
        <w:gridCol w:w="1420"/>
        <w:gridCol w:w="1274"/>
      </w:tblGrid>
      <w:tr w:rsidR="0013660B" w:rsidRPr="00030D8D" w:rsidTr="00A00C5A">
        <w:tc>
          <w:tcPr>
            <w:tcW w:w="1138" w:type="dxa"/>
            <w:vMerge w:val="restart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7876" w:type="dxa"/>
            <w:gridSpan w:val="6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процессы  </w:t>
            </w:r>
          </w:p>
        </w:tc>
        <w:tc>
          <w:tcPr>
            <w:tcW w:w="1165" w:type="dxa"/>
            <w:vMerge w:val="restart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Общая оценка развития</w:t>
            </w:r>
          </w:p>
        </w:tc>
      </w:tr>
      <w:tr w:rsidR="0013660B" w:rsidRPr="00030D8D" w:rsidTr="00A00C5A">
        <w:tc>
          <w:tcPr>
            <w:tcW w:w="1138" w:type="dxa"/>
            <w:vMerge/>
            <w:shd w:val="clear" w:color="auto" w:fill="auto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Ауд.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Виз.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Моторика</w:t>
            </w:r>
          </w:p>
        </w:tc>
        <w:tc>
          <w:tcPr>
            <w:tcW w:w="1165" w:type="dxa"/>
            <w:vMerge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Выше ср.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12-40%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16-53%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6-20%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1-3%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4-13%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Ниже ср.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7-23%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9-30%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6-20%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4-13%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13-43%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9-30%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14-47%</w:t>
            </w: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11-37%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5-17%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18-60%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25-84%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17-57%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17-57%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16-53%</w:t>
            </w:r>
          </w:p>
        </w:tc>
      </w:tr>
    </w:tbl>
    <w:p w:rsidR="0013660B" w:rsidRPr="00030D8D" w:rsidRDefault="00030D8D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Январь 2018</w:t>
      </w:r>
      <w:r w:rsidR="0013660B" w:rsidRPr="00030D8D">
        <w:rPr>
          <w:sz w:val="28"/>
          <w:szCs w:val="28"/>
        </w:rPr>
        <w:t xml:space="preserve"> г.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1428"/>
        <w:gridCol w:w="1632"/>
        <w:gridCol w:w="806"/>
        <w:gridCol w:w="771"/>
        <w:gridCol w:w="1557"/>
        <w:gridCol w:w="1420"/>
        <w:gridCol w:w="1274"/>
      </w:tblGrid>
      <w:tr w:rsidR="0013660B" w:rsidRPr="00030D8D" w:rsidTr="00A00C5A">
        <w:tc>
          <w:tcPr>
            <w:tcW w:w="1138" w:type="dxa"/>
            <w:vMerge w:val="restart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7876" w:type="dxa"/>
            <w:gridSpan w:val="6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процессы  </w:t>
            </w:r>
          </w:p>
        </w:tc>
        <w:tc>
          <w:tcPr>
            <w:tcW w:w="1165" w:type="dxa"/>
            <w:vMerge w:val="restart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Общая оценка развития</w:t>
            </w:r>
          </w:p>
        </w:tc>
      </w:tr>
      <w:tr w:rsidR="0013660B" w:rsidRPr="00030D8D" w:rsidTr="00A00C5A">
        <w:tc>
          <w:tcPr>
            <w:tcW w:w="1138" w:type="dxa"/>
            <w:vMerge/>
            <w:shd w:val="clear" w:color="auto" w:fill="auto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Ауд.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Виз.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Моторика мелкая</w:t>
            </w:r>
          </w:p>
        </w:tc>
        <w:tc>
          <w:tcPr>
            <w:tcW w:w="1165" w:type="dxa"/>
            <w:vMerge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Выше ср.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15-51%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21-72%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11-38%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4-15%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Ниже ср.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8-27%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8-27%</w:t>
            </w: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14-48%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23-79%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23-79%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17-58%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23-79%</w:t>
            </w:r>
          </w:p>
        </w:tc>
      </w:tr>
      <w:tr w:rsidR="0013660B" w:rsidRPr="00030D8D" w:rsidTr="00A00C5A">
        <w:tc>
          <w:tcPr>
            <w:tcW w:w="1138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31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6-22%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4-14%</w:t>
            </w:r>
          </w:p>
        </w:tc>
        <w:tc>
          <w:tcPr>
            <w:tcW w:w="11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5-17%</w:t>
            </w:r>
          </w:p>
        </w:tc>
        <w:tc>
          <w:tcPr>
            <w:tcW w:w="1366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6-22%</w:t>
            </w:r>
          </w:p>
        </w:tc>
        <w:tc>
          <w:tcPr>
            <w:tcW w:w="144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8-27%</w:t>
            </w:r>
          </w:p>
        </w:tc>
        <w:tc>
          <w:tcPr>
            <w:tcW w:w="1165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5-17%</w:t>
            </w:r>
          </w:p>
        </w:tc>
      </w:tr>
    </w:tbl>
    <w:p w:rsidR="00DA3D5E" w:rsidRDefault="00DA3D5E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</w:p>
    <w:p w:rsidR="00DA3D5E" w:rsidRDefault="00DA3D5E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</w:p>
    <w:p w:rsidR="00C1732C" w:rsidRDefault="00C1732C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</w:p>
    <w:p w:rsidR="00C1732C" w:rsidRDefault="00C1732C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  <w:bookmarkStart w:id="0" w:name="_GoBack"/>
      <w:bookmarkEnd w:id="0"/>
    </w:p>
    <w:p w:rsidR="0013660B" w:rsidRPr="00030D8D" w:rsidRDefault="00030D8D" w:rsidP="0013660B">
      <w:pPr>
        <w:pStyle w:val="a3"/>
        <w:tabs>
          <w:tab w:val="left" w:pos="681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Май 2018</w:t>
      </w:r>
      <w:r w:rsidR="0013660B" w:rsidRPr="00030D8D">
        <w:rPr>
          <w:sz w:val="28"/>
          <w:szCs w:val="28"/>
        </w:rPr>
        <w:t xml:space="preserve"> г.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1428"/>
        <w:gridCol w:w="1632"/>
        <w:gridCol w:w="776"/>
        <w:gridCol w:w="801"/>
        <w:gridCol w:w="1557"/>
        <w:gridCol w:w="1420"/>
        <w:gridCol w:w="1274"/>
      </w:tblGrid>
      <w:tr w:rsidR="0013660B" w:rsidRPr="00030D8D" w:rsidTr="00A00C5A">
        <w:tc>
          <w:tcPr>
            <w:tcW w:w="1291" w:type="dxa"/>
            <w:vMerge w:val="restart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7895" w:type="dxa"/>
            <w:gridSpan w:val="6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процессы  </w:t>
            </w:r>
          </w:p>
        </w:tc>
        <w:tc>
          <w:tcPr>
            <w:tcW w:w="1274" w:type="dxa"/>
            <w:vMerge w:val="restart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Общая оценка развития</w:t>
            </w:r>
          </w:p>
        </w:tc>
      </w:tr>
      <w:tr w:rsidR="0013660B" w:rsidRPr="00030D8D" w:rsidTr="00A00C5A">
        <w:tc>
          <w:tcPr>
            <w:tcW w:w="1291" w:type="dxa"/>
            <w:vMerge/>
            <w:shd w:val="clear" w:color="auto" w:fill="auto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 Виз.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 xml:space="preserve">Ауд. </w:t>
            </w:r>
            <w:proofErr w:type="spellStart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Моторика мелкая</w:t>
            </w:r>
          </w:p>
        </w:tc>
        <w:tc>
          <w:tcPr>
            <w:tcW w:w="1274" w:type="dxa"/>
            <w:vMerge/>
          </w:tcPr>
          <w:p w:rsidR="0013660B" w:rsidRPr="00030D8D" w:rsidRDefault="0013660B" w:rsidP="00A00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2-7%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7-25%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6-21%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3-10%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7-25%</w:t>
            </w: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Выше ср.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3-10%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2-8%</w:t>
            </w: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21-75%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17-61%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14-50%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12-44%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18-65%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17-61%</w:t>
            </w: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20-71%</w:t>
            </w: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Ниже ср.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4-14%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3-10%</w:t>
            </w: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7-25%</w:t>
            </w: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10-35%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6-21%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4-14%</w:t>
            </w: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6-21%</w:t>
            </w:r>
          </w:p>
        </w:tc>
      </w:tr>
      <w:tr w:rsidR="0013660B" w:rsidRPr="00030D8D" w:rsidTr="00A00C5A">
        <w:tc>
          <w:tcPr>
            <w:tcW w:w="1291" w:type="dxa"/>
            <w:shd w:val="clear" w:color="auto" w:fill="auto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428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632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2-7%</w:t>
            </w:r>
          </w:p>
        </w:tc>
        <w:tc>
          <w:tcPr>
            <w:tcW w:w="1557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8D">
              <w:rPr>
                <w:rFonts w:ascii="Times New Roman" w:hAnsi="Times New Roman" w:cs="Times New Roman"/>
                <w:sz w:val="28"/>
                <w:szCs w:val="28"/>
              </w:rPr>
              <w:t>1-4%</w:t>
            </w:r>
          </w:p>
        </w:tc>
        <w:tc>
          <w:tcPr>
            <w:tcW w:w="1430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13660B" w:rsidRPr="00030D8D" w:rsidRDefault="0013660B" w:rsidP="00A00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>Итак, по результатам диагностики можно заключить, что по сравнению с результатами обследования детей корр</w:t>
      </w:r>
      <w:r w:rsidR="00030D8D">
        <w:rPr>
          <w:rFonts w:ascii="Times New Roman" w:hAnsi="Times New Roman" w:cs="Times New Roman"/>
          <w:sz w:val="28"/>
          <w:szCs w:val="28"/>
        </w:rPr>
        <w:t>екционной группы в сентябре 2017</w:t>
      </w:r>
      <w:r w:rsidRPr="00030D8D">
        <w:rPr>
          <w:rFonts w:ascii="Times New Roman" w:hAnsi="Times New Roman" w:cs="Times New Roman"/>
          <w:sz w:val="28"/>
          <w:szCs w:val="28"/>
        </w:rPr>
        <w:t xml:space="preserve"> года уровень интеллектуально-познавательного развития </w:t>
      </w:r>
      <w:r w:rsidR="00030D8D">
        <w:rPr>
          <w:rFonts w:ascii="Times New Roman" w:hAnsi="Times New Roman" w:cs="Times New Roman"/>
          <w:sz w:val="28"/>
          <w:szCs w:val="28"/>
        </w:rPr>
        <w:t>у большинства детей повысился. 1</w:t>
      </w:r>
      <w:r w:rsidRPr="00030D8D">
        <w:rPr>
          <w:rFonts w:ascii="Times New Roman" w:hAnsi="Times New Roman" w:cs="Times New Roman"/>
          <w:sz w:val="28"/>
          <w:szCs w:val="28"/>
        </w:rPr>
        <w:t xml:space="preserve">0 детей (71%)  вышли на средний уровень.  2 (8%) на уровень выше среднего.  У 6 (21%) детей наблюдаются частичные положительные изменения. Выявлена положительная динамика в развитии всех составляющих интеллектуально-познавательного развития у каждого ребенка. </w:t>
      </w:r>
    </w:p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>Если рассматривать каждую психическую функцию в отдельности, можно  увидеть, что в ходе коррекционных занятий хорошую динамику обнаруживают   визуальная память, мышление. Немного меньшую - мелкая моторика и внимание. Труднее всех детьми осваиваются процессы аудиального запоминания. Поэтому при дальнейшей коррекционной работе следует учесть это, и уделить большее внимание таким психическим процессам, внимание и аудиальная память, а также мелкой  моторике. Воспитателям в индивидуальных и подгрупповых занятиях использовать упражнения на развития психических процессов.</w:t>
      </w:r>
    </w:p>
    <w:p w:rsidR="0013660B" w:rsidRPr="00030D8D" w:rsidRDefault="0013660B" w:rsidP="0013660B">
      <w:pPr>
        <w:pStyle w:val="a3"/>
        <w:tabs>
          <w:tab w:val="left" w:pos="6819"/>
        </w:tabs>
        <w:ind w:left="0" w:firstLine="720"/>
        <w:jc w:val="both"/>
        <w:rPr>
          <w:sz w:val="28"/>
          <w:szCs w:val="28"/>
        </w:rPr>
      </w:pPr>
      <w:r w:rsidRPr="00030D8D">
        <w:rPr>
          <w:sz w:val="28"/>
          <w:szCs w:val="28"/>
        </w:rPr>
        <w:lastRenderedPageBreak/>
        <w:t>Групповые коррекционно-</w:t>
      </w:r>
      <w:r w:rsidR="00030D8D">
        <w:rPr>
          <w:sz w:val="28"/>
          <w:szCs w:val="28"/>
        </w:rPr>
        <w:t>развивающие занятия посещали 9</w:t>
      </w:r>
      <w:r w:rsidRPr="00030D8D">
        <w:rPr>
          <w:sz w:val="28"/>
          <w:szCs w:val="28"/>
        </w:rPr>
        <w:t xml:space="preserve"> детей. Дети были р</w:t>
      </w:r>
      <w:r w:rsidR="00030D8D">
        <w:rPr>
          <w:sz w:val="28"/>
          <w:szCs w:val="28"/>
        </w:rPr>
        <w:t>азделены на 3</w:t>
      </w:r>
      <w:r w:rsidRPr="00030D8D">
        <w:rPr>
          <w:sz w:val="28"/>
          <w:szCs w:val="28"/>
        </w:rPr>
        <w:t xml:space="preserve"> группы. С детьми проводились 1 раз в </w:t>
      </w:r>
      <w:r w:rsidR="00030D8D">
        <w:rPr>
          <w:sz w:val="28"/>
          <w:szCs w:val="28"/>
        </w:rPr>
        <w:t>неделю групповые  занятия.</w:t>
      </w:r>
    </w:p>
    <w:p w:rsidR="0013660B" w:rsidRPr="00030D8D" w:rsidRDefault="0013660B" w:rsidP="0013660B">
      <w:pPr>
        <w:pStyle w:val="a3"/>
        <w:tabs>
          <w:tab w:val="left" w:pos="6819"/>
        </w:tabs>
        <w:ind w:left="0" w:firstLine="720"/>
        <w:jc w:val="both"/>
        <w:rPr>
          <w:sz w:val="28"/>
          <w:szCs w:val="28"/>
        </w:rPr>
      </w:pPr>
      <w:r w:rsidRPr="00030D8D">
        <w:rPr>
          <w:sz w:val="28"/>
          <w:szCs w:val="28"/>
        </w:rPr>
        <w:t xml:space="preserve">Всего проведено   </w:t>
      </w:r>
      <w:r w:rsidR="00030D8D">
        <w:rPr>
          <w:sz w:val="28"/>
          <w:szCs w:val="28"/>
        </w:rPr>
        <w:t>1</w:t>
      </w:r>
      <w:r w:rsidRPr="00030D8D">
        <w:rPr>
          <w:sz w:val="28"/>
          <w:szCs w:val="28"/>
        </w:rPr>
        <w:t xml:space="preserve">5 индивидуальных занятий. </w:t>
      </w:r>
    </w:p>
    <w:p w:rsidR="0013660B" w:rsidRPr="00030D8D" w:rsidRDefault="0013660B" w:rsidP="0013660B">
      <w:pPr>
        <w:pStyle w:val="a3"/>
        <w:tabs>
          <w:tab w:val="left" w:pos="6819"/>
        </w:tabs>
        <w:ind w:left="0" w:firstLine="720"/>
        <w:jc w:val="both"/>
        <w:rPr>
          <w:sz w:val="28"/>
          <w:szCs w:val="28"/>
        </w:rPr>
      </w:pPr>
      <w:r w:rsidRPr="00030D8D">
        <w:rPr>
          <w:sz w:val="28"/>
          <w:szCs w:val="28"/>
        </w:rPr>
        <w:t>Как можно увидеть по результатам диагностики эмо</w:t>
      </w:r>
      <w:r w:rsidR="00030D8D">
        <w:rPr>
          <w:sz w:val="28"/>
          <w:szCs w:val="28"/>
        </w:rPr>
        <w:t>ционально-личностной сферы учащихся</w:t>
      </w:r>
      <w:r w:rsidRPr="00030D8D">
        <w:rPr>
          <w:sz w:val="28"/>
          <w:szCs w:val="28"/>
        </w:rPr>
        <w:t xml:space="preserve">, большинство детей справилось со своими проблемами.  </w:t>
      </w:r>
    </w:p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>Таким образом, отмечены положительные изменения в поведении детей и  эмоционально-личностной сфере. Острота проблем у большинства детей снижена.</w:t>
      </w:r>
    </w:p>
    <w:p w:rsidR="0013660B" w:rsidRPr="00030D8D" w:rsidRDefault="0013660B" w:rsidP="001366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D8D">
        <w:rPr>
          <w:rFonts w:ascii="Times New Roman" w:hAnsi="Times New Roman" w:cs="Times New Roman"/>
          <w:sz w:val="28"/>
          <w:szCs w:val="28"/>
        </w:rPr>
        <w:t>Рекомендовано продолжить занятия с психологом 15 детям. Из них в школе 6. 9 детям рекомендовано продолжить занятия с психологом на следующий год после дополнительной диагностики.</w:t>
      </w:r>
    </w:p>
    <w:p w:rsidR="0037779A" w:rsidRPr="00030D8D" w:rsidRDefault="0037779A">
      <w:pPr>
        <w:rPr>
          <w:rFonts w:ascii="Times New Roman" w:hAnsi="Times New Roman" w:cs="Times New Roman"/>
        </w:rPr>
      </w:pPr>
    </w:p>
    <w:sectPr w:rsidR="0037779A" w:rsidRPr="0003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660B"/>
    <w:rsid w:val="00030D8D"/>
    <w:rsid w:val="0013660B"/>
    <w:rsid w:val="0037779A"/>
    <w:rsid w:val="0042304F"/>
    <w:rsid w:val="005C2293"/>
    <w:rsid w:val="00853D34"/>
    <w:rsid w:val="0085631F"/>
    <w:rsid w:val="00BA3153"/>
    <w:rsid w:val="00C1732C"/>
    <w:rsid w:val="00D13BE3"/>
    <w:rsid w:val="00DA3D5E"/>
    <w:rsid w:val="00EB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13660B"/>
    <w:pPr>
      <w:keepNext/>
      <w:spacing w:after="0" w:line="240" w:lineRule="auto"/>
      <w:ind w:left="708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660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13660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36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rsid w:val="0013660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13660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Сабир Керимов</cp:lastModifiedBy>
  <cp:revision>12</cp:revision>
  <dcterms:created xsi:type="dcterms:W3CDTF">2020-06-03T05:59:00Z</dcterms:created>
  <dcterms:modified xsi:type="dcterms:W3CDTF">2020-06-09T17:24:00Z</dcterms:modified>
</cp:coreProperties>
</file>