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C3" w:rsidRPr="006560EC" w:rsidRDefault="002051C3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EC">
        <w:rPr>
          <w:rFonts w:ascii="Times New Roman" w:hAnsi="Times New Roman" w:cs="Times New Roman"/>
          <w:b/>
          <w:sz w:val="28"/>
          <w:szCs w:val="28"/>
        </w:rPr>
        <w:t>Отчет о работе консультационного центра</w:t>
      </w:r>
    </w:p>
    <w:p w:rsidR="00A912F3" w:rsidRDefault="00A912F3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№1»</w:t>
      </w:r>
    </w:p>
    <w:p w:rsidR="006560EC" w:rsidRPr="006560EC" w:rsidRDefault="006560EC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EC">
        <w:rPr>
          <w:rFonts w:ascii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2051C3" w:rsidRPr="006560EC" w:rsidRDefault="002051C3" w:rsidP="0020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EC">
        <w:rPr>
          <w:rFonts w:ascii="Times New Roman" w:hAnsi="Times New Roman" w:cs="Times New Roman"/>
          <w:b/>
          <w:sz w:val="28"/>
          <w:szCs w:val="28"/>
        </w:rPr>
        <w:t>за 201</w:t>
      </w:r>
      <w:r w:rsidR="00495FAE" w:rsidRPr="006560EC">
        <w:rPr>
          <w:rFonts w:ascii="Times New Roman" w:hAnsi="Times New Roman" w:cs="Times New Roman"/>
          <w:b/>
          <w:sz w:val="28"/>
          <w:szCs w:val="28"/>
        </w:rPr>
        <w:t>7</w:t>
      </w:r>
      <w:r w:rsidRPr="006560EC">
        <w:rPr>
          <w:rFonts w:ascii="Times New Roman" w:hAnsi="Times New Roman" w:cs="Times New Roman"/>
          <w:b/>
          <w:sz w:val="28"/>
          <w:szCs w:val="28"/>
        </w:rPr>
        <w:t>-201</w:t>
      </w:r>
      <w:r w:rsidR="00495FAE" w:rsidRPr="006560EC">
        <w:rPr>
          <w:rFonts w:ascii="Times New Roman" w:hAnsi="Times New Roman" w:cs="Times New Roman"/>
          <w:b/>
          <w:sz w:val="28"/>
          <w:szCs w:val="28"/>
        </w:rPr>
        <w:t>8</w:t>
      </w:r>
      <w:r w:rsidRPr="006560E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51C3" w:rsidRDefault="0010255F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2F3">
        <w:rPr>
          <w:rFonts w:ascii="Times New Roman" w:hAnsi="Times New Roman" w:cs="Times New Roman"/>
          <w:sz w:val="28"/>
          <w:szCs w:val="28"/>
        </w:rPr>
        <w:t xml:space="preserve">С 01.01..201 </w:t>
      </w:r>
      <w:r w:rsidR="00280E65">
        <w:rPr>
          <w:rFonts w:ascii="Times New Roman" w:hAnsi="Times New Roman" w:cs="Times New Roman"/>
          <w:sz w:val="28"/>
          <w:szCs w:val="28"/>
        </w:rPr>
        <w:t>г.</w:t>
      </w:r>
      <w:r w:rsidRPr="0049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2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 «Об образовании в Российской Федерации» в </w:t>
      </w:r>
      <w:r w:rsidR="00280E65">
        <w:rPr>
          <w:rFonts w:ascii="Times New Roman" w:hAnsi="Times New Roman" w:cs="Times New Roman"/>
          <w:sz w:val="28"/>
          <w:szCs w:val="28"/>
        </w:rPr>
        <w:t xml:space="preserve">муниципальном казенном </w:t>
      </w:r>
      <w:r w:rsidR="00A912F3">
        <w:rPr>
          <w:rFonts w:ascii="Times New Roman" w:hAnsi="Times New Roman" w:cs="Times New Roman"/>
          <w:sz w:val="28"/>
          <w:szCs w:val="28"/>
        </w:rPr>
        <w:t xml:space="preserve">дошкольном образовательном </w:t>
      </w:r>
      <w:r w:rsidRPr="0049322B">
        <w:rPr>
          <w:rFonts w:ascii="Times New Roman" w:hAnsi="Times New Roman" w:cs="Times New Roman"/>
          <w:sz w:val="28"/>
          <w:szCs w:val="28"/>
        </w:rPr>
        <w:t>учреждении</w:t>
      </w:r>
      <w:r w:rsidR="00280E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12F3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A912F3">
        <w:rPr>
          <w:rFonts w:ascii="Times New Roman" w:hAnsi="Times New Roman" w:cs="Times New Roman"/>
          <w:sz w:val="28"/>
          <w:szCs w:val="28"/>
        </w:rPr>
        <w:t xml:space="preserve"> детский сад №1</w:t>
      </w:r>
      <w:r w:rsidR="00280E65">
        <w:rPr>
          <w:rFonts w:ascii="Times New Roman" w:hAnsi="Times New Roman" w:cs="Times New Roman"/>
          <w:sz w:val="28"/>
          <w:szCs w:val="28"/>
        </w:rPr>
        <w:t>»</w:t>
      </w:r>
      <w:r w:rsidR="00AC7529">
        <w:rPr>
          <w:rFonts w:ascii="Times New Roman" w:hAnsi="Times New Roman" w:cs="Times New Roman"/>
          <w:sz w:val="28"/>
          <w:szCs w:val="28"/>
        </w:rPr>
        <w:t>, приказом Управления образования №94/1 от 28.12.2017 г. «О консультативном центре в МКДОУ «</w:t>
      </w:r>
      <w:proofErr w:type="spellStart"/>
      <w:r w:rsidR="00AC7529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AC7529">
        <w:rPr>
          <w:rFonts w:ascii="Times New Roman" w:hAnsi="Times New Roman" w:cs="Times New Roman"/>
          <w:sz w:val="28"/>
          <w:szCs w:val="28"/>
        </w:rPr>
        <w:t xml:space="preserve"> детский сад №1»</w:t>
      </w:r>
      <w:r w:rsidR="00280E65">
        <w:rPr>
          <w:rFonts w:ascii="Times New Roman" w:hAnsi="Times New Roman" w:cs="Times New Roman"/>
          <w:sz w:val="28"/>
          <w:szCs w:val="28"/>
        </w:rPr>
        <w:t xml:space="preserve"> </w:t>
      </w:r>
      <w:r w:rsidRPr="0049322B">
        <w:rPr>
          <w:rFonts w:ascii="Times New Roman" w:hAnsi="Times New Roman" w:cs="Times New Roman"/>
          <w:sz w:val="28"/>
          <w:szCs w:val="28"/>
        </w:rPr>
        <w:t xml:space="preserve">предоставляются услуги консультационного центра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280E65">
        <w:rPr>
          <w:rFonts w:ascii="Times New Roman" w:hAnsi="Times New Roman" w:cs="Times New Roman"/>
          <w:sz w:val="28"/>
          <w:szCs w:val="28"/>
        </w:rPr>
        <w:t>и детей 3-7</w:t>
      </w:r>
      <w:r w:rsidRPr="0049322B">
        <w:rPr>
          <w:rFonts w:ascii="Times New Roman" w:hAnsi="Times New Roman" w:cs="Times New Roman"/>
          <w:sz w:val="28"/>
          <w:szCs w:val="28"/>
        </w:rPr>
        <w:t xml:space="preserve"> лет, не посещающих детский сад</w:t>
      </w:r>
      <w:proofErr w:type="gramEnd"/>
      <w:r w:rsidR="00280E65">
        <w:rPr>
          <w:rFonts w:ascii="Times New Roman" w:hAnsi="Times New Roman" w:cs="Times New Roman"/>
          <w:sz w:val="28"/>
          <w:szCs w:val="28"/>
        </w:rPr>
        <w:t xml:space="preserve">. </w:t>
      </w:r>
      <w:r w:rsidR="002051C3">
        <w:rPr>
          <w:rFonts w:ascii="Times New Roman" w:hAnsi="Times New Roman" w:cs="Times New Roman"/>
          <w:sz w:val="28"/>
          <w:szCs w:val="28"/>
        </w:rPr>
        <w:t>В М</w:t>
      </w:r>
      <w:r w:rsidR="00280E65">
        <w:rPr>
          <w:rFonts w:ascii="Times New Roman" w:hAnsi="Times New Roman" w:cs="Times New Roman"/>
          <w:sz w:val="28"/>
          <w:szCs w:val="28"/>
        </w:rPr>
        <w:t>К</w:t>
      </w:r>
      <w:r w:rsidR="00A912F3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="00A912F3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A912F3">
        <w:rPr>
          <w:rFonts w:ascii="Times New Roman" w:hAnsi="Times New Roman" w:cs="Times New Roman"/>
          <w:sz w:val="28"/>
          <w:szCs w:val="28"/>
        </w:rPr>
        <w:t xml:space="preserve"> детский сад №1</w:t>
      </w:r>
      <w:bookmarkStart w:id="0" w:name="_GoBack"/>
      <w:bookmarkEnd w:id="0"/>
      <w:r w:rsidR="00280E65">
        <w:rPr>
          <w:rFonts w:ascii="Times New Roman" w:hAnsi="Times New Roman" w:cs="Times New Roman"/>
          <w:sz w:val="28"/>
          <w:szCs w:val="28"/>
        </w:rPr>
        <w:t>»</w:t>
      </w:r>
      <w:r w:rsidR="002051C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50F09">
        <w:rPr>
          <w:rFonts w:ascii="Times New Roman" w:hAnsi="Times New Roman" w:cs="Times New Roman"/>
          <w:sz w:val="28"/>
          <w:szCs w:val="28"/>
        </w:rPr>
        <w:t xml:space="preserve"> 2017-2018 учебного</w:t>
      </w:r>
      <w:r w:rsidR="002051C3">
        <w:rPr>
          <w:rFonts w:ascii="Times New Roman" w:hAnsi="Times New Roman" w:cs="Times New Roman"/>
          <w:sz w:val="28"/>
          <w:szCs w:val="28"/>
        </w:rPr>
        <w:t xml:space="preserve"> года функционировал Консультационный центр (далее центр), работа центра велась по плану.</w:t>
      </w:r>
    </w:p>
    <w:p w:rsidR="00495FAE" w:rsidRDefault="00495FAE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заинтересованных категории граждан осуществляется через СМИ, информация на сайте Упра</w:t>
      </w:r>
      <w:r w:rsidR="00D22570">
        <w:rPr>
          <w:rFonts w:ascii="Times New Roman" w:hAnsi="Times New Roman" w:cs="Times New Roman"/>
          <w:sz w:val="28"/>
          <w:szCs w:val="28"/>
        </w:rPr>
        <w:t>вления образования, на сайте МКДОУ «</w:t>
      </w:r>
      <w:proofErr w:type="spellStart"/>
      <w:r w:rsidR="00D22570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D22570">
        <w:rPr>
          <w:rFonts w:ascii="Times New Roman" w:hAnsi="Times New Roman" w:cs="Times New Roman"/>
          <w:sz w:val="28"/>
          <w:szCs w:val="28"/>
        </w:rPr>
        <w:t xml:space="preserve"> детский сад №1</w:t>
      </w:r>
      <w:r>
        <w:rPr>
          <w:rFonts w:ascii="Times New Roman" w:hAnsi="Times New Roman" w:cs="Times New Roman"/>
          <w:sz w:val="28"/>
          <w:szCs w:val="28"/>
        </w:rPr>
        <w:t xml:space="preserve">», по телефону. При создании Центра и при обеспечении его деятельности столкнулись </w:t>
      </w:r>
      <w:r w:rsidR="005A253C">
        <w:rPr>
          <w:rFonts w:ascii="Times New Roman" w:hAnsi="Times New Roman" w:cs="Times New Roman"/>
          <w:sz w:val="28"/>
          <w:szCs w:val="28"/>
        </w:rPr>
        <w:t>с проблемой малой заинтересованностью родителей, недопонимания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53C">
        <w:rPr>
          <w:rFonts w:ascii="Times New Roman" w:hAnsi="Times New Roman" w:cs="Times New Roman"/>
          <w:sz w:val="28"/>
          <w:szCs w:val="28"/>
        </w:rPr>
        <w:t xml:space="preserve">с электронной очередью. </w:t>
      </w:r>
    </w:p>
    <w:p w:rsidR="005A253C" w:rsidRDefault="005A253C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задачей, способствовавшей создание КЦ при </w:t>
      </w:r>
      <w:r w:rsidR="0056344D"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 w:rsidR="0056344D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="0056344D">
        <w:rPr>
          <w:rFonts w:ascii="Times New Roman" w:hAnsi="Times New Roman" w:cs="Times New Roman"/>
          <w:sz w:val="28"/>
          <w:szCs w:val="28"/>
        </w:rPr>
        <w:t xml:space="preserve"> детский сад №1» </w:t>
      </w:r>
      <w:r>
        <w:rPr>
          <w:rFonts w:ascii="Times New Roman" w:hAnsi="Times New Roman" w:cs="Times New Roman"/>
          <w:sz w:val="28"/>
          <w:szCs w:val="28"/>
        </w:rPr>
        <w:t>в районе, - это оказание всесторонней помощи родителям детей от 3 до 7 лет, не посещающих дошкольные учреждения. На базе КЦ проводятся семинары-практикумы, круглые столы,  мастер-классы, лекции с родителями, беседы, консультации</w:t>
      </w:r>
    </w:p>
    <w:p w:rsidR="002051C3" w:rsidRPr="002051C3" w:rsidRDefault="002051C3" w:rsidP="009065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>Основные цели консультативного центра:</w:t>
      </w:r>
    </w:p>
    <w:p w:rsidR="002051C3" w:rsidRPr="002051C3" w:rsidRDefault="002051C3" w:rsidP="009065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 обеспечение доступности дошкольного образования;</w:t>
      </w:r>
    </w:p>
    <w:p w:rsidR="002051C3" w:rsidRPr="002051C3" w:rsidRDefault="002051C3" w:rsidP="009065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 развитие новых альтернативных форм дошкольного образования для удовлетворения запросов родителей (законных представителей) на дошкольное образование и воспитание детей.</w:t>
      </w:r>
    </w:p>
    <w:p w:rsidR="002051C3" w:rsidRPr="002051C3" w:rsidRDefault="002051C3" w:rsidP="009065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-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1C3">
        <w:rPr>
          <w:rFonts w:ascii="Times New Roman" w:hAnsi="Times New Roman" w:cs="Times New Roman"/>
          <w:b/>
          <w:sz w:val="28"/>
          <w:szCs w:val="28"/>
        </w:rPr>
        <w:t>З</w:t>
      </w:r>
      <w:r w:rsidRPr="002051C3">
        <w:rPr>
          <w:rFonts w:ascii="Times New Roman" w:eastAsia="Times New Roman" w:hAnsi="Times New Roman" w:cs="Times New Roman"/>
          <w:b/>
          <w:sz w:val="28"/>
          <w:szCs w:val="28"/>
        </w:rPr>
        <w:t>адачи консультативного  центра: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-  коррекционно-развивающее;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 диагностика особенностей развития интеллектуальной, эмоциональной и волевой сфер детей;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 оказание дошкольникам содействия в социализации;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lastRenderedPageBreak/>
        <w:t>– обеспечение успешной адаптации детей при поступлении в учреждение или школу;</w:t>
      </w:r>
    </w:p>
    <w:p w:rsidR="002051C3" w:rsidRPr="002051C3" w:rsidRDefault="002051C3" w:rsidP="0090658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C3">
        <w:rPr>
          <w:rFonts w:ascii="Times New Roman" w:eastAsia="Times New Roman" w:hAnsi="Times New Roman" w:cs="Times New Roman"/>
          <w:sz w:val="28"/>
          <w:szCs w:val="28"/>
        </w:rPr>
        <w:t>–информирование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D30245" w:rsidRPr="0090658B" w:rsidRDefault="0090658B" w:rsidP="009065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02C3C" w:rsidRPr="0090658B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302C3C" w:rsidRDefault="0090658B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C3C">
        <w:rPr>
          <w:rFonts w:ascii="Times New Roman" w:hAnsi="Times New Roman" w:cs="Times New Roman"/>
          <w:sz w:val="28"/>
          <w:szCs w:val="28"/>
        </w:rPr>
        <w:t>индивидуальные консультации родителей в отсутствие ребенка;</w:t>
      </w:r>
    </w:p>
    <w:p w:rsidR="00302C3C" w:rsidRDefault="0090658B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C3C">
        <w:rPr>
          <w:rFonts w:ascii="Times New Roman" w:hAnsi="Times New Roman" w:cs="Times New Roman"/>
          <w:sz w:val="28"/>
          <w:szCs w:val="28"/>
        </w:rPr>
        <w:t>индивидуальная образовательная деятельность специалиста с ребенком в присутствии родителя;</w:t>
      </w:r>
    </w:p>
    <w:p w:rsidR="00302C3C" w:rsidRDefault="0090658B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C3C">
        <w:rPr>
          <w:rFonts w:ascii="Times New Roman" w:hAnsi="Times New Roman" w:cs="Times New Roman"/>
          <w:sz w:val="28"/>
          <w:szCs w:val="28"/>
        </w:rPr>
        <w:t>групповое консультирование семей с одинаковыми проблемами;</w:t>
      </w:r>
    </w:p>
    <w:p w:rsidR="00302C3C" w:rsidRDefault="00302C3C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родителям (законным представителям) в Консультационном центре предоставляется на основании письменного заявления</w:t>
      </w:r>
      <w:r w:rsidR="00784ABA">
        <w:rPr>
          <w:rFonts w:ascii="Times New Roman" w:hAnsi="Times New Roman" w:cs="Times New Roman"/>
          <w:sz w:val="28"/>
          <w:szCs w:val="28"/>
        </w:rPr>
        <w:t xml:space="preserve"> одного из родителей (законного представителя), устного обращения одного из родителей (законного представителя), личного обращения, обращения по телефону, а также обращения одного из указанных лиц, направленного по электронной почте.</w:t>
      </w:r>
    </w:p>
    <w:p w:rsidR="00784ABA" w:rsidRPr="0090658B" w:rsidRDefault="0090658B" w:rsidP="009065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84ABA" w:rsidRPr="0090658B">
        <w:rPr>
          <w:rFonts w:ascii="Times New Roman" w:hAnsi="Times New Roman" w:cs="Times New Roman"/>
          <w:b/>
          <w:sz w:val="28"/>
          <w:szCs w:val="28"/>
        </w:rPr>
        <w:t>Порядок консультации.</w:t>
      </w:r>
    </w:p>
    <w:p w:rsidR="00784ABA" w:rsidRDefault="0090658B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4ABA">
        <w:rPr>
          <w:rFonts w:ascii="Times New Roman" w:hAnsi="Times New Roman" w:cs="Times New Roman"/>
          <w:sz w:val="28"/>
          <w:szCs w:val="28"/>
        </w:rPr>
        <w:t>Прием родителей по предварительно составленному графику.</w:t>
      </w:r>
    </w:p>
    <w:p w:rsidR="00784ABA" w:rsidRPr="00302C3C" w:rsidRDefault="00784ABA" w:rsidP="00906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сообщают, какой вопрос их интересуют, выбирается удобное время для посещения консультационного пункта. Исходя из заявленной тематики, </w:t>
      </w:r>
      <w:r w:rsidR="0090658B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привлекает к проведению консультации того специалиста, который владеет необходимой информацией в полной мере. Консультирование родителей проводится одним или несколькими специалистами одновременно, в зависимости от сути проблемы.</w:t>
      </w:r>
    </w:p>
    <w:p w:rsidR="00222A96" w:rsidRDefault="0010255F" w:rsidP="0090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280E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80E65">
        <w:rPr>
          <w:rFonts w:ascii="Times New Roman" w:hAnsi="Times New Roman" w:cs="Times New Roman"/>
          <w:sz w:val="28"/>
          <w:szCs w:val="28"/>
        </w:rPr>
        <w:t>8</w:t>
      </w:r>
      <w:r w:rsidR="00003527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222A96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консультационные услуги в консультационном центре  получили</w:t>
      </w:r>
      <w:r w:rsidR="00222A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2A96" w:rsidRDefault="00302C3C" w:rsidP="0090658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2A96" w:rsidRPr="00222A96">
        <w:rPr>
          <w:rFonts w:ascii="Times New Roman" w:hAnsi="Times New Roman" w:cs="Times New Roman"/>
          <w:color w:val="000000" w:themeColor="text1"/>
          <w:sz w:val="28"/>
          <w:szCs w:val="28"/>
        </w:rPr>
        <w:t>7 личных обращений;</w:t>
      </w:r>
    </w:p>
    <w:p w:rsidR="00222A96" w:rsidRDefault="00222A96" w:rsidP="0090658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02C3C">
        <w:rPr>
          <w:rFonts w:ascii="Times New Roman" w:hAnsi="Times New Roman" w:cs="Times New Roman"/>
          <w:color w:val="000000" w:themeColor="text1"/>
          <w:sz w:val="28"/>
          <w:szCs w:val="28"/>
        </w:rPr>
        <w:t>2 письменных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2A96" w:rsidRPr="00222A96" w:rsidRDefault="00222A96" w:rsidP="0090658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02C3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телефонных. </w:t>
      </w:r>
    </w:p>
    <w:p w:rsidR="00222A96" w:rsidRDefault="00222A96" w:rsidP="0090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A96" w:rsidRDefault="00222A96" w:rsidP="0090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2A96" w:rsidSect="00D3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BCF"/>
    <w:multiLevelType w:val="hybridMultilevel"/>
    <w:tmpl w:val="F94E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F38FC"/>
    <w:multiLevelType w:val="hybridMultilevel"/>
    <w:tmpl w:val="B896D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A26454"/>
    <w:multiLevelType w:val="hybridMultilevel"/>
    <w:tmpl w:val="7D8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3"/>
    <w:rsid w:val="00003527"/>
    <w:rsid w:val="0010255F"/>
    <w:rsid w:val="002051C3"/>
    <w:rsid w:val="00222A96"/>
    <w:rsid w:val="00280E65"/>
    <w:rsid w:val="00302C3C"/>
    <w:rsid w:val="003816A3"/>
    <w:rsid w:val="00495FAE"/>
    <w:rsid w:val="0056344D"/>
    <w:rsid w:val="005A253C"/>
    <w:rsid w:val="005B653E"/>
    <w:rsid w:val="006560EC"/>
    <w:rsid w:val="00700AE4"/>
    <w:rsid w:val="00784ABA"/>
    <w:rsid w:val="008D2FA0"/>
    <w:rsid w:val="0090658B"/>
    <w:rsid w:val="00A50F09"/>
    <w:rsid w:val="00A912F3"/>
    <w:rsid w:val="00AC7529"/>
    <w:rsid w:val="00D22570"/>
    <w:rsid w:val="00D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2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11</cp:revision>
  <cp:lastPrinted>2016-06-22T15:24:00Z</cp:lastPrinted>
  <dcterms:created xsi:type="dcterms:W3CDTF">2018-08-30T10:44:00Z</dcterms:created>
  <dcterms:modified xsi:type="dcterms:W3CDTF">2018-09-06T12:45:00Z</dcterms:modified>
</cp:coreProperties>
</file>