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C87" w:rsidRDefault="00232C87" w:rsidP="00232C8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Заключение о соответствии (несоответствии) структуры образовательных программ, реализуемых общеобразовательной организацией, требованиям ФГОС</w:t>
      </w:r>
    </w:p>
    <w:p w:rsidR="00232C87" w:rsidRDefault="00232C87" w:rsidP="00232C87">
      <w:pPr>
        <w:jc w:val="center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9"/>
        <w:gridCol w:w="4672"/>
      </w:tblGrid>
      <w:tr w:rsidR="00232C87" w:rsidRPr="00FA6355" w:rsidTr="00FA6355"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87" w:rsidRDefault="00232C8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Наименование общеобразовательной организации </w:t>
            </w:r>
          </w:p>
          <w:p w:rsidR="00232C87" w:rsidRDefault="00232C8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87" w:rsidRDefault="00232C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МКОУ «</w:t>
            </w:r>
            <w:proofErr w:type="spellStart"/>
            <w:r>
              <w:rPr>
                <w:sz w:val="28"/>
                <w:szCs w:val="28"/>
                <w:lang w:val="ru-RU"/>
              </w:rPr>
              <w:t>Даркушказмалярская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СОШ им. </w:t>
            </w:r>
            <w:proofErr w:type="spellStart"/>
            <w:r>
              <w:rPr>
                <w:sz w:val="28"/>
                <w:szCs w:val="28"/>
                <w:lang w:val="ru-RU"/>
              </w:rPr>
              <w:t>М.Шабанова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  <w:tr w:rsidR="00232C87" w:rsidTr="00FA6355"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87" w:rsidRDefault="00232C8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Адрес общеобразовательной организации</w:t>
            </w:r>
          </w:p>
          <w:p w:rsidR="00232C87" w:rsidRDefault="00232C8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87" w:rsidRDefault="00232C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368769, Сулейман – Стальский район, с. </w:t>
            </w:r>
            <w:proofErr w:type="spellStart"/>
            <w:r>
              <w:rPr>
                <w:sz w:val="28"/>
                <w:szCs w:val="28"/>
                <w:lang w:val="ru-RU"/>
              </w:rPr>
              <w:t>Даркушказмаляр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</w:p>
          <w:p w:rsidR="00232C87" w:rsidRDefault="00232C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ул. </w:t>
            </w:r>
            <w:proofErr w:type="spellStart"/>
            <w:r>
              <w:rPr>
                <w:sz w:val="28"/>
                <w:szCs w:val="28"/>
                <w:lang w:val="ru-RU"/>
              </w:rPr>
              <w:t>А.Сайдумова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11</w:t>
            </w:r>
          </w:p>
        </w:tc>
      </w:tr>
      <w:tr w:rsidR="00232C87" w:rsidTr="00FA6355"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87" w:rsidRDefault="00232C8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Руководитель общеобразовательной организации </w:t>
            </w:r>
          </w:p>
          <w:p w:rsidR="00232C87" w:rsidRDefault="00232C8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87" w:rsidRDefault="00232C87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Савзиханов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Савзихан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Джамалдинович</w:t>
            </w:r>
            <w:proofErr w:type="spellEnd"/>
          </w:p>
        </w:tc>
      </w:tr>
      <w:tr w:rsidR="00232C87" w:rsidRPr="00FA6355" w:rsidTr="00FA635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87" w:rsidRDefault="00232C8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Заключение о соответствии ФГОС начального образования</w:t>
            </w:r>
          </w:p>
          <w:p w:rsidR="00232C87" w:rsidRDefault="00232C8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32C87" w:rsidTr="00FA6355"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87" w:rsidRDefault="00232C8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Наименование образовательной программы</w:t>
            </w:r>
          </w:p>
          <w:p w:rsidR="00232C87" w:rsidRDefault="00232C8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87" w:rsidRDefault="00232C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Основная образовательная программа НОО</w:t>
            </w:r>
          </w:p>
        </w:tc>
      </w:tr>
      <w:tr w:rsidR="00232C87" w:rsidRPr="00FA6355" w:rsidTr="00FA6355"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87" w:rsidRDefault="00232C8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ФГОС, на </w:t>
            </w:r>
            <w:proofErr w:type="gramStart"/>
            <w:r>
              <w:rPr>
                <w:sz w:val="28"/>
                <w:szCs w:val="28"/>
                <w:lang w:val="ru-RU"/>
              </w:rPr>
              <w:t>предмет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которого проводилась проверка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87" w:rsidRDefault="00232C87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8"/>
                <w:szCs w:val="28"/>
                <w:lang w:val="ru-RU" w:bidi="ar-SA"/>
              </w:rPr>
            </w:pPr>
            <w:r>
              <w:rPr>
                <w:rFonts w:eastAsia="Calibri"/>
                <w:sz w:val="28"/>
                <w:szCs w:val="28"/>
                <w:lang w:val="ru-RU" w:bidi="ar-SA"/>
              </w:rPr>
              <w:t xml:space="preserve">Федеральный государственный образовательный стандарт начального общего образования, утвержденный приказом </w:t>
            </w:r>
            <w:proofErr w:type="spellStart"/>
            <w:r>
              <w:rPr>
                <w:rFonts w:eastAsia="Calibri"/>
                <w:sz w:val="28"/>
                <w:szCs w:val="28"/>
                <w:lang w:val="ru-RU" w:bidi="ar-SA"/>
              </w:rPr>
              <w:t>Минобрнауки</w:t>
            </w:r>
            <w:proofErr w:type="spellEnd"/>
            <w:r>
              <w:rPr>
                <w:rFonts w:eastAsia="Calibri"/>
                <w:sz w:val="28"/>
                <w:szCs w:val="28"/>
                <w:lang w:val="ru-RU" w:bidi="ar-SA"/>
              </w:rPr>
              <w:t xml:space="preserve"> России от 6 октября 2009 г. № 373 (далее – ФГОС)</w:t>
            </w:r>
          </w:p>
          <w:p w:rsidR="00232C87" w:rsidRDefault="00232C87">
            <w:pPr>
              <w:rPr>
                <w:sz w:val="28"/>
                <w:szCs w:val="28"/>
                <w:lang w:val="ru-RU"/>
              </w:rPr>
            </w:pPr>
          </w:p>
        </w:tc>
      </w:tr>
      <w:tr w:rsidR="00232C87" w:rsidRPr="00FA6355" w:rsidTr="00FA6355"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87" w:rsidRDefault="00232C8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Заключение: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87" w:rsidRDefault="00232C8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Образовательная программа соответствует требованиям ФГОС по структуре</w:t>
            </w:r>
            <w:r>
              <w:rPr>
                <w:rStyle w:val="a5"/>
                <w:sz w:val="28"/>
                <w:szCs w:val="28"/>
                <w:lang w:val="ru-RU"/>
              </w:rPr>
              <w:footnoteReference w:id="1"/>
            </w:r>
          </w:p>
        </w:tc>
      </w:tr>
      <w:tr w:rsidR="00232C87" w:rsidRPr="00FA6355" w:rsidTr="00FA635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87" w:rsidRDefault="00232C8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Заключение о соответствии ФГОС основного общего образования                       (5-6 классы)</w:t>
            </w:r>
          </w:p>
          <w:p w:rsidR="00232C87" w:rsidRDefault="00232C87">
            <w:pPr>
              <w:rPr>
                <w:sz w:val="28"/>
                <w:szCs w:val="28"/>
                <w:lang w:val="ru-RU"/>
              </w:rPr>
            </w:pPr>
          </w:p>
        </w:tc>
      </w:tr>
      <w:tr w:rsidR="00232C87" w:rsidTr="00FA6355"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87" w:rsidRDefault="00232C8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Наименование образовательной программы</w:t>
            </w:r>
          </w:p>
          <w:p w:rsidR="00232C87" w:rsidRDefault="00232C8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87" w:rsidRDefault="00232C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Основная образовательная программа ООО</w:t>
            </w:r>
          </w:p>
        </w:tc>
      </w:tr>
      <w:tr w:rsidR="00232C87" w:rsidRPr="00FA6355" w:rsidTr="00FA6355"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87" w:rsidRDefault="00232C8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ФГОС, на предмет которого проводилась проверка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87" w:rsidRDefault="00232C87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8"/>
                <w:szCs w:val="28"/>
                <w:lang w:val="ru-RU" w:bidi="ar-SA"/>
              </w:rPr>
            </w:pPr>
            <w:r>
              <w:rPr>
                <w:rFonts w:eastAsia="Calibri"/>
                <w:sz w:val="28"/>
                <w:szCs w:val="28"/>
                <w:lang w:val="ru-RU" w:bidi="ar-SA"/>
              </w:rPr>
              <w:t xml:space="preserve">Федеральный государственный образовательный стандарт основного общего образования, утвержденный приказом </w:t>
            </w:r>
            <w:proofErr w:type="spellStart"/>
            <w:r>
              <w:rPr>
                <w:rFonts w:eastAsia="Calibri"/>
                <w:sz w:val="28"/>
                <w:szCs w:val="28"/>
                <w:lang w:val="ru-RU" w:bidi="ar-SA"/>
              </w:rPr>
              <w:t>Минобрнауки</w:t>
            </w:r>
            <w:proofErr w:type="spellEnd"/>
            <w:r>
              <w:rPr>
                <w:rFonts w:eastAsia="Calibri"/>
                <w:sz w:val="28"/>
                <w:szCs w:val="28"/>
                <w:lang w:val="ru-RU" w:bidi="ar-SA"/>
              </w:rPr>
              <w:t xml:space="preserve"> России от 17 декабря 2010 г. № 1897 (далее – ФГОС)</w:t>
            </w:r>
          </w:p>
          <w:p w:rsidR="00232C87" w:rsidRDefault="00232C87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232C87" w:rsidRDefault="00FA6355" w:rsidP="00232C87">
      <w:pPr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lastRenderedPageBreak/>
        <w:drawing>
          <wp:inline distT="0" distB="0" distL="0" distR="0">
            <wp:extent cx="5940425" cy="8156922"/>
            <wp:effectExtent l="0" t="0" r="3175" b="0"/>
            <wp:docPr id="1" name="Рисунок 1" descr="C:\Users\Sabir UO\Pictures\2017-03-28\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bir UO\Pictures\2017-03-28\001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6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32C87" w:rsidRDefault="00232C87" w:rsidP="00232C87">
      <w:pPr>
        <w:jc w:val="center"/>
        <w:rPr>
          <w:sz w:val="28"/>
          <w:szCs w:val="28"/>
          <w:lang w:val="ru-RU"/>
        </w:rPr>
      </w:pPr>
    </w:p>
    <w:p w:rsidR="00232C87" w:rsidRDefault="00232C87" w:rsidP="00232C87">
      <w:pPr>
        <w:jc w:val="both"/>
        <w:rPr>
          <w:sz w:val="28"/>
          <w:szCs w:val="28"/>
          <w:lang w:val="ru-RU"/>
        </w:rPr>
      </w:pPr>
    </w:p>
    <w:p w:rsidR="00CF2EEB" w:rsidRPr="00FA6355" w:rsidRDefault="00CF2EEB">
      <w:pPr>
        <w:rPr>
          <w:lang w:val="ru-RU"/>
        </w:rPr>
      </w:pPr>
    </w:p>
    <w:sectPr w:rsidR="00CF2EEB" w:rsidRPr="00FA6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0BF" w:rsidRDefault="00C520BF" w:rsidP="00232C87">
      <w:r>
        <w:separator/>
      </w:r>
    </w:p>
  </w:endnote>
  <w:endnote w:type="continuationSeparator" w:id="0">
    <w:p w:rsidR="00C520BF" w:rsidRDefault="00C520BF" w:rsidP="0023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0BF" w:rsidRDefault="00C520BF" w:rsidP="00232C87">
      <w:r>
        <w:separator/>
      </w:r>
    </w:p>
  </w:footnote>
  <w:footnote w:type="continuationSeparator" w:id="0">
    <w:p w:rsidR="00C520BF" w:rsidRDefault="00C520BF" w:rsidP="00232C87">
      <w:r>
        <w:continuationSeparator/>
      </w:r>
    </w:p>
  </w:footnote>
  <w:footnote w:id="1">
    <w:p w:rsidR="00232C87" w:rsidRDefault="00232C87" w:rsidP="00232C87">
      <w:pPr>
        <w:pStyle w:val="a3"/>
        <w:jc w:val="both"/>
      </w:pPr>
      <w:r>
        <w:rPr>
          <w:rStyle w:val="a5"/>
        </w:rPr>
        <w:footnoteRef/>
      </w:r>
      <w:r>
        <w:t xml:space="preserve"> В случае если программа по структуре не соответствует ФГОС – необходимо представление одновременно с заключением пояснительной записки о параметрах, по которым выявлено несоответствие и плана по устранению такого несоответствия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C87"/>
    <w:rsid w:val="0007628A"/>
    <w:rsid w:val="000D1CA6"/>
    <w:rsid w:val="00232C87"/>
    <w:rsid w:val="002A4031"/>
    <w:rsid w:val="00C520BF"/>
    <w:rsid w:val="00CF2EEB"/>
    <w:rsid w:val="00FA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232C87"/>
    <w:rPr>
      <w:sz w:val="20"/>
      <w:szCs w:val="20"/>
      <w:lang w:val="ru-RU" w:eastAsia="ru-RU" w:bidi="ar-SA"/>
    </w:rPr>
  </w:style>
  <w:style w:type="character" w:customStyle="1" w:styleId="a4">
    <w:name w:val="Текст сноски Знак"/>
    <w:basedOn w:val="a0"/>
    <w:link w:val="a3"/>
    <w:semiHidden/>
    <w:rsid w:val="00232C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232C87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FA63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6355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232C87"/>
    <w:rPr>
      <w:sz w:val="20"/>
      <w:szCs w:val="20"/>
      <w:lang w:val="ru-RU" w:eastAsia="ru-RU" w:bidi="ar-SA"/>
    </w:rPr>
  </w:style>
  <w:style w:type="character" w:customStyle="1" w:styleId="a4">
    <w:name w:val="Текст сноски Знак"/>
    <w:basedOn w:val="a0"/>
    <w:link w:val="a3"/>
    <w:semiHidden/>
    <w:rsid w:val="00232C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232C87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FA63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6355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 UO</dc:creator>
  <cp:lastModifiedBy>Sabir UO</cp:lastModifiedBy>
  <cp:revision>5</cp:revision>
  <dcterms:created xsi:type="dcterms:W3CDTF">2017-03-20T06:06:00Z</dcterms:created>
  <dcterms:modified xsi:type="dcterms:W3CDTF">2017-03-28T15:04:00Z</dcterms:modified>
</cp:coreProperties>
</file>